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3E4F" w14:textId="6EFA227F" w:rsidR="00845041" w:rsidRDefault="006D196F" w:rsidP="006D196F">
      <w:pPr>
        <w:jc w:val="center"/>
      </w:pPr>
      <w:r>
        <w:rPr>
          <w:noProof/>
        </w:rPr>
        <w:drawing>
          <wp:inline distT="0" distB="0" distL="0" distR="0" wp14:anchorId="0D0A58D4" wp14:editId="2FA0A7EA">
            <wp:extent cx="1868278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7326" cy="11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4388" w14:textId="383E8895" w:rsidR="006D196F" w:rsidRDefault="006D196F"/>
    <w:p w14:paraId="520A7D3E" w14:textId="77738771" w:rsidR="006D196F" w:rsidRDefault="006D196F"/>
    <w:p w14:paraId="06BEB647" w14:textId="3CD8D422" w:rsidR="006D196F" w:rsidRDefault="006D196F" w:rsidP="006D196F">
      <w:pPr>
        <w:rPr>
          <w:rFonts w:cs="Arial"/>
          <w:b/>
          <w:color w:val="350956"/>
          <w:sz w:val="28"/>
          <w:szCs w:val="22"/>
        </w:rPr>
      </w:pPr>
      <w:r>
        <w:rPr>
          <w:rFonts w:cs="Arial"/>
          <w:b/>
          <w:color w:val="350956"/>
          <w:sz w:val="28"/>
          <w:szCs w:val="22"/>
        </w:rPr>
        <w:t xml:space="preserve">CANDIDATE </w:t>
      </w:r>
      <w:r w:rsidR="006D40DB">
        <w:rPr>
          <w:rFonts w:cs="Arial"/>
          <w:b/>
          <w:color w:val="350956"/>
          <w:sz w:val="28"/>
          <w:szCs w:val="22"/>
        </w:rPr>
        <w:t>QS MENTORING FORM</w:t>
      </w:r>
    </w:p>
    <w:p w14:paraId="3360AA14" w14:textId="0EDAFFE9" w:rsidR="00357649" w:rsidRDefault="00AB6B6C" w:rsidP="006D196F">
      <w:pPr>
        <w:rPr>
          <w:rFonts w:cs="Arial"/>
          <w:szCs w:val="22"/>
        </w:rPr>
      </w:pPr>
      <w:r>
        <w:rPr>
          <w:rFonts w:cs="Arial"/>
          <w:szCs w:val="22"/>
        </w:rPr>
        <w:t>(to be submitted with the CP</w:t>
      </w:r>
      <w:r w:rsidR="00C74A01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 logbook)</w:t>
      </w:r>
      <w:r w:rsidR="00F42DFB">
        <w:rPr>
          <w:rFonts w:cs="Arial"/>
          <w:szCs w:val="22"/>
        </w:rPr>
        <w:t xml:space="preserve"> – 0.5 points per meeting per month (to meet atleast once a month)</w:t>
      </w:r>
    </w:p>
    <w:p w14:paraId="4BA22938" w14:textId="0E6A5C8F" w:rsidR="006D196F" w:rsidRDefault="006D196F" w:rsidP="006D196F">
      <w:pPr>
        <w:pStyle w:val="NoSpacing"/>
        <w:rPr>
          <w:rFonts w:ascii="Arial" w:hAnsi="Arial" w:cs="Arial"/>
        </w:rPr>
      </w:pPr>
    </w:p>
    <w:p w14:paraId="504F99E7" w14:textId="77777777" w:rsidR="006D40DB" w:rsidRDefault="006D40DB" w:rsidP="006D40DB">
      <w:r>
        <w:t>Commencement date of mentorship ……………………………………………….</w:t>
      </w:r>
    </w:p>
    <w:p w14:paraId="261FE4AD" w14:textId="54F230F9" w:rsidR="006D196F" w:rsidRDefault="006D196F"/>
    <w:p w14:paraId="6A4D9593" w14:textId="7AFE59F7" w:rsidR="006D196F" w:rsidRPr="006C7C65" w:rsidRDefault="006D196F">
      <w:pPr>
        <w:rPr>
          <w:b/>
          <w:bCs/>
        </w:rPr>
      </w:pPr>
      <w:r w:rsidRPr="006C7C65">
        <w:rPr>
          <w:b/>
          <w:bCs/>
        </w:rPr>
        <w:t xml:space="preserve">MENTOR DETAILS </w:t>
      </w:r>
    </w:p>
    <w:p w14:paraId="33BAECAE" w14:textId="2516914D" w:rsidR="006D196F" w:rsidRDefault="006D19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6D196F" w14:paraId="289888F7" w14:textId="77777777" w:rsidTr="006C7C65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93C" w14:textId="46C249FF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PrQS: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8AC" w14:textId="77777777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196F" w14:paraId="2475D3A8" w14:textId="77777777" w:rsidTr="006C7C65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455" w14:textId="118D5761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174" w14:textId="77777777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196F" w14:paraId="55FE78B0" w14:textId="77777777" w:rsidTr="006C7C65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8D0" w14:textId="765DD9A9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Practicing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A07" w14:textId="77777777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196F" w14:paraId="28E03FBF" w14:textId="77777777" w:rsidTr="006C7C65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FFB" w14:textId="746DB622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location: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412" w14:textId="77777777" w:rsidR="006D196F" w:rsidRDefault="006D196F" w:rsidP="00944CFC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6DD0F263" w14:textId="097415CB" w:rsidR="006D196F" w:rsidRDefault="006D196F"/>
    <w:p w14:paraId="53AA334D" w14:textId="48A922DE" w:rsidR="006D40DB" w:rsidRPr="006C7C65" w:rsidRDefault="006D40DB" w:rsidP="006D40DB">
      <w:pPr>
        <w:rPr>
          <w:b/>
          <w:bCs/>
        </w:rPr>
      </w:pPr>
      <w:r w:rsidRPr="006C7C65">
        <w:rPr>
          <w:b/>
          <w:bCs/>
        </w:rPr>
        <w:t>MENT</w:t>
      </w:r>
      <w:r>
        <w:rPr>
          <w:b/>
          <w:bCs/>
        </w:rPr>
        <w:t>EE</w:t>
      </w:r>
      <w:r w:rsidRPr="006C7C65">
        <w:rPr>
          <w:b/>
          <w:bCs/>
        </w:rPr>
        <w:t xml:space="preserve"> DETAILS </w:t>
      </w:r>
    </w:p>
    <w:p w14:paraId="6D34E831" w14:textId="77777777" w:rsidR="006D40DB" w:rsidRDefault="006D4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6D40DB" w14:paraId="631021AB" w14:textId="77777777" w:rsidTr="0037155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F5ED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CanQS: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694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40DB" w14:paraId="7C1E306B" w14:textId="77777777" w:rsidTr="0037155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7828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CanQS Registration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AF7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40DB" w14:paraId="0468D76C" w14:textId="77777777" w:rsidTr="0037155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8178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location: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12A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6D40DB" w14:paraId="11221C7D" w14:textId="77777777" w:rsidTr="0037155F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192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employer: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5BE" w14:textId="77777777" w:rsidR="006D40DB" w:rsidRDefault="006D40DB" w:rsidP="0037155F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784A2637" w14:textId="77777777" w:rsidR="006D40DB" w:rsidRDefault="006D40DB"/>
    <w:p w14:paraId="2EF33641" w14:textId="1A5B9BCE" w:rsidR="006D196F" w:rsidRDefault="006D40DB">
      <w:r>
        <w:t>Indicate when the PrQS met with the CanQS</w:t>
      </w:r>
      <w:r w:rsidR="00AB6B6C">
        <w:t xml:space="preserve"> by completing the table below:</w:t>
      </w:r>
    </w:p>
    <w:p w14:paraId="7F041DAD" w14:textId="5BF37380" w:rsidR="006D196F" w:rsidRDefault="006D196F"/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553"/>
        <w:gridCol w:w="1134"/>
        <w:gridCol w:w="3260"/>
        <w:gridCol w:w="4252"/>
      </w:tblGrid>
      <w:tr w:rsidR="006D40DB" w:rsidRPr="006D40DB" w14:paraId="6377770A" w14:textId="77777777" w:rsidTr="00F42DFB">
        <w:tc>
          <w:tcPr>
            <w:tcW w:w="2553" w:type="dxa"/>
          </w:tcPr>
          <w:p w14:paraId="52E507EE" w14:textId="1BBC45B5" w:rsidR="006D40DB" w:rsidRPr="006D40DB" w:rsidRDefault="006D40DB" w:rsidP="006D40DB">
            <w:pPr>
              <w:rPr>
                <w:b/>
                <w:bCs/>
              </w:rPr>
            </w:pPr>
            <w:r w:rsidRPr="006D40DB">
              <w:rPr>
                <w:b/>
                <w:bCs/>
              </w:rPr>
              <w:t>Date of meeting</w:t>
            </w:r>
          </w:p>
        </w:tc>
        <w:tc>
          <w:tcPr>
            <w:tcW w:w="1134" w:type="dxa"/>
          </w:tcPr>
          <w:p w14:paraId="376E1D9D" w14:textId="3405934C" w:rsidR="006D40DB" w:rsidRPr="006D40DB" w:rsidRDefault="006D40DB" w:rsidP="006D40DB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3260" w:type="dxa"/>
          </w:tcPr>
          <w:p w14:paraId="1672D5F2" w14:textId="7FC40F33" w:rsidR="006D40DB" w:rsidRPr="006D40DB" w:rsidRDefault="006D40DB" w:rsidP="006D40DB">
            <w:pPr>
              <w:rPr>
                <w:b/>
                <w:bCs/>
              </w:rPr>
            </w:pPr>
            <w:r w:rsidRPr="006D40DB">
              <w:rPr>
                <w:b/>
                <w:bCs/>
              </w:rPr>
              <w:t>Purpose of meeting</w:t>
            </w:r>
          </w:p>
        </w:tc>
        <w:tc>
          <w:tcPr>
            <w:tcW w:w="4252" w:type="dxa"/>
          </w:tcPr>
          <w:p w14:paraId="4E866A72" w14:textId="54E9A649" w:rsidR="006D40DB" w:rsidRPr="006D40DB" w:rsidRDefault="006D40DB" w:rsidP="006D40DB">
            <w:pPr>
              <w:rPr>
                <w:b/>
                <w:bCs/>
              </w:rPr>
            </w:pPr>
            <w:r w:rsidRPr="006D40DB">
              <w:rPr>
                <w:b/>
                <w:bCs/>
              </w:rPr>
              <w:t>COMMENTS by CanQS</w:t>
            </w:r>
            <w:r w:rsidR="004D1E04">
              <w:rPr>
                <w:b/>
                <w:bCs/>
              </w:rPr>
              <w:t xml:space="preserve"> on outcome of the meeting</w:t>
            </w:r>
          </w:p>
        </w:tc>
      </w:tr>
      <w:tr w:rsidR="00F42DFB" w14:paraId="715510AA" w14:textId="77777777" w:rsidTr="00F42DFB">
        <w:tc>
          <w:tcPr>
            <w:tcW w:w="2553" w:type="dxa"/>
          </w:tcPr>
          <w:p w14:paraId="791E966B" w14:textId="4AD8D9DA" w:rsidR="00F42DFB" w:rsidRDefault="00F42DFB" w:rsidP="00F42DFB">
            <w:r w:rsidRPr="00D817B2">
              <w:rPr>
                <w:rFonts w:cs="Arial"/>
              </w:rPr>
              <w:t xml:space="preserve">Month 1 - </w:t>
            </w:r>
          </w:p>
        </w:tc>
        <w:tc>
          <w:tcPr>
            <w:tcW w:w="1134" w:type="dxa"/>
          </w:tcPr>
          <w:p w14:paraId="257D7445" w14:textId="77777777" w:rsidR="00F42DFB" w:rsidRDefault="00F42DFB" w:rsidP="00F42DFB"/>
        </w:tc>
        <w:tc>
          <w:tcPr>
            <w:tcW w:w="3260" w:type="dxa"/>
          </w:tcPr>
          <w:p w14:paraId="58E23609" w14:textId="77777777" w:rsidR="00F42DFB" w:rsidRDefault="00F42DFB" w:rsidP="00F42DFB"/>
        </w:tc>
        <w:tc>
          <w:tcPr>
            <w:tcW w:w="4252" w:type="dxa"/>
          </w:tcPr>
          <w:p w14:paraId="793FCF3B" w14:textId="77777777" w:rsidR="00F42DFB" w:rsidRDefault="00F42DFB" w:rsidP="00F42DFB"/>
        </w:tc>
      </w:tr>
      <w:tr w:rsidR="00F42DFB" w14:paraId="385B363E" w14:textId="77777777" w:rsidTr="00F42DFB">
        <w:tc>
          <w:tcPr>
            <w:tcW w:w="2553" w:type="dxa"/>
          </w:tcPr>
          <w:p w14:paraId="676D3BF2" w14:textId="7C2A6499" w:rsidR="00F42DFB" w:rsidRDefault="00F42DFB" w:rsidP="00F42DFB">
            <w:r w:rsidRPr="00D817B2">
              <w:rPr>
                <w:rFonts w:cs="Arial"/>
              </w:rPr>
              <w:t xml:space="preserve">Month 2 - </w:t>
            </w:r>
          </w:p>
        </w:tc>
        <w:tc>
          <w:tcPr>
            <w:tcW w:w="1134" w:type="dxa"/>
          </w:tcPr>
          <w:p w14:paraId="64A1AC39" w14:textId="77777777" w:rsidR="00F42DFB" w:rsidRDefault="00F42DFB" w:rsidP="00F42DFB"/>
        </w:tc>
        <w:tc>
          <w:tcPr>
            <w:tcW w:w="3260" w:type="dxa"/>
          </w:tcPr>
          <w:p w14:paraId="2958E378" w14:textId="77777777" w:rsidR="00F42DFB" w:rsidRDefault="00F42DFB" w:rsidP="00F42DFB"/>
        </w:tc>
        <w:tc>
          <w:tcPr>
            <w:tcW w:w="4252" w:type="dxa"/>
          </w:tcPr>
          <w:p w14:paraId="521B477D" w14:textId="77777777" w:rsidR="00F42DFB" w:rsidRDefault="00F42DFB" w:rsidP="00F42DFB"/>
        </w:tc>
      </w:tr>
      <w:tr w:rsidR="00F42DFB" w14:paraId="1DBD827C" w14:textId="77777777" w:rsidTr="00F42DFB">
        <w:tc>
          <w:tcPr>
            <w:tcW w:w="2553" w:type="dxa"/>
          </w:tcPr>
          <w:p w14:paraId="1E3CC476" w14:textId="01622AB6" w:rsidR="00F42DFB" w:rsidRDefault="00F42DFB" w:rsidP="00F42DFB">
            <w:r w:rsidRPr="00D817B2">
              <w:rPr>
                <w:rFonts w:cs="Arial"/>
              </w:rPr>
              <w:t>Month 3 -</w:t>
            </w:r>
          </w:p>
        </w:tc>
        <w:tc>
          <w:tcPr>
            <w:tcW w:w="1134" w:type="dxa"/>
          </w:tcPr>
          <w:p w14:paraId="1C49B7D7" w14:textId="77777777" w:rsidR="00F42DFB" w:rsidRDefault="00F42DFB" w:rsidP="00F42DFB"/>
        </w:tc>
        <w:tc>
          <w:tcPr>
            <w:tcW w:w="3260" w:type="dxa"/>
          </w:tcPr>
          <w:p w14:paraId="531E65D5" w14:textId="77777777" w:rsidR="00F42DFB" w:rsidRDefault="00F42DFB" w:rsidP="00F42DFB"/>
        </w:tc>
        <w:tc>
          <w:tcPr>
            <w:tcW w:w="4252" w:type="dxa"/>
          </w:tcPr>
          <w:p w14:paraId="50357518" w14:textId="77777777" w:rsidR="00F42DFB" w:rsidRDefault="00F42DFB" w:rsidP="00F42DFB"/>
        </w:tc>
      </w:tr>
      <w:tr w:rsidR="00F42DFB" w14:paraId="6F6FE6AC" w14:textId="77777777" w:rsidTr="00F42DFB">
        <w:tc>
          <w:tcPr>
            <w:tcW w:w="2553" w:type="dxa"/>
          </w:tcPr>
          <w:p w14:paraId="0A4397A8" w14:textId="2E0D359A" w:rsidR="00F42DFB" w:rsidRDefault="00F42DFB" w:rsidP="00F42DFB">
            <w:r w:rsidRPr="00D817B2">
              <w:rPr>
                <w:rFonts w:cs="Arial"/>
              </w:rPr>
              <w:t xml:space="preserve">Month 4 - </w:t>
            </w:r>
          </w:p>
        </w:tc>
        <w:tc>
          <w:tcPr>
            <w:tcW w:w="1134" w:type="dxa"/>
          </w:tcPr>
          <w:p w14:paraId="5E1DBBE1" w14:textId="77777777" w:rsidR="00F42DFB" w:rsidRDefault="00F42DFB" w:rsidP="00F42DFB"/>
        </w:tc>
        <w:tc>
          <w:tcPr>
            <w:tcW w:w="3260" w:type="dxa"/>
          </w:tcPr>
          <w:p w14:paraId="35BD9B41" w14:textId="77777777" w:rsidR="00F42DFB" w:rsidRDefault="00F42DFB" w:rsidP="00F42DFB"/>
        </w:tc>
        <w:tc>
          <w:tcPr>
            <w:tcW w:w="4252" w:type="dxa"/>
          </w:tcPr>
          <w:p w14:paraId="45F9D166" w14:textId="77777777" w:rsidR="00F42DFB" w:rsidRDefault="00F42DFB" w:rsidP="00F42DFB"/>
        </w:tc>
      </w:tr>
      <w:tr w:rsidR="00F42DFB" w14:paraId="36B0B7C7" w14:textId="77777777" w:rsidTr="00F42DFB">
        <w:tc>
          <w:tcPr>
            <w:tcW w:w="2553" w:type="dxa"/>
          </w:tcPr>
          <w:p w14:paraId="2CE946C3" w14:textId="4BCE123D" w:rsidR="00F42DFB" w:rsidRDefault="00F42DFB" w:rsidP="00F42DFB">
            <w:r w:rsidRPr="00D817B2">
              <w:rPr>
                <w:rFonts w:cs="Arial"/>
              </w:rPr>
              <w:t xml:space="preserve">Month 5 - </w:t>
            </w:r>
          </w:p>
        </w:tc>
        <w:tc>
          <w:tcPr>
            <w:tcW w:w="1134" w:type="dxa"/>
          </w:tcPr>
          <w:p w14:paraId="0C4C724C" w14:textId="77777777" w:rsidR="00F42DFB" w:rsidRDefault="00F42DFB" w:rsidP="00F42DFB"/>
        </w:tc>
        <w:tc>
          <w:tcPr>
            <w:tcW w:w="3260" w:type="dxa"/>
          </w:tcPr>
          <w:p w14:paraId="6BC97DB6" w14:textId="77777777" w:rsidR="00F42DFB" w:rsidRDefault="00F42DFB" w:rsidP="00F42DFB"/>
        </w:tc>
        <w:tc>
          <w:tcPr>
            <w:tcW w:w="4252" w:type="dxa"/>
          </w:tcPr>
          <w:p w14:paraId="2BE8A07C" w14:textId="77777777" w:rsidR="00F42DFB" w:rsidRDefault="00F42DFB" w:rsidP="00F42DFB"/>
        </w:tc>
      </w:tr>
      <w:tr w:rsidR="00F42DFB" w14:paraId="340627F3" w14:textId="77777777" w:rsidTr="00F42DFB">
        <w:tc>
          <w:tcPr>
            <w:tcW w:w="2553" w:type="dxa"/>
          </w:tcPr>
          <w:p w14:paraId="348719F2" w14:textId="3B9E8377" w:rsidR="00F42DFB" w:rsidRDefault="00F42DFB" w:rsidP="00F42DFB">
            <w:r w:rsidRPr="00D817B2">
              <w:rPr>
                <w:rFonts w:cs="Arial"/>
              </w:rPr>
              <w:t xml:space="preserve">Month 6 - </w:t>
            </w:r>
          </w:p>
        </w:tc>
        <w:tc>
          <w:tcPr>
            <w:tcW w:w="1134" w:type="dxa"/>
          </w:tcPr>
          <w:p w14:paraId="3DFB2BC9" w14:textId="77777777" w:rsidR="00F42DFB" w:rsidRDefault="00F42DFB" w:rsidP="00F42DFB"/>
        </w:tc>
        <w:tc>
          <w:tcPr>
            <w:tcW w:w="3260" w:type="dxa"/>
          </w:tcPr>
          <w:p w14:paraId="67CB93CF" w14:textId="77777777" w:rsidR="00F42DFB" w:rsidRDefault="00F42DFB" w:rsidP="00F42DFB"/>
        </w:tc>
        <w:tc>
          <w:tcPr>
            <w:tcW w:w="4252" w:type="dxa"/>
          </w:tcPr>
          <w:p w14:paraId="07F26B95" w14:textId="77777777" w:rsidR="00F42DFB" w:rsidRDefault="00F42DFB" w:rsidP="00F42DFB"/>
        </w:tc>
      </w:tr>
      <w:tr w:rsidR="00F42DFB" w14:paraId="2D2E1FA5" w14:textId="77777777" w:rsidTr="00F42DFB">
        <w:tc>
          <w:tcPr>
            <w:tcW w:w="2553" w:type="dxa"/>
          </w:tcPr>
          <w:p w14:paraId="6B375F87" w14:textId="4B265188" w:rsidR="00F42DFB" w:rsidRDefault="00F42DFB" w:rsidP="00F42DFB">
            <w:r w:rsidRPr="00D817B2">
              <w:rPr>
                <w:rFonts w:cs="Arial"/>
              </w:rPr>
              <w:t xml:space="preserve">Month 7 - </w:t>
            </w:r>
          </w:p>
        </w:tc>
        <w:tc>
          <w:tcPr>
            <w:tcW w:w="1134" w:type="dxa"/>
          </w:tcPr>
          <w:p w14:paraId="4658BE78" w14:textId="77777777" w:rsidR="00F42DFB" w:rsidRDefault="00F42DFB" w:rsidP="00F42DFB"/>
        </w:tc>
        <w:tc>
          <w:tcPr>
            <w:tcW w:w="3260" w:type="dxa"/>
          </w:tcPr>
          <w:p w14:paraId="558FE852" w14:textId="77777777" w:rsidR="00F42DFB" w:rsidRDefault="00F42DFB" w:rsidP="00F42DFB"/>
        </w:tc>
        <w:tc>
          <w:tcPr>
            <w:tcW w:w="4252" w:type="dxa"/>
          </w:tcPr>
          <w:p w14:paraId="0CD06CC1" w14:textId="77777777" w:rsidR="00F42DFB" w:rsidRDefault="00F42DFB" w:rsidP="00F42DFB"/>
        </w:tc>
      </w:tr>
      <w:tr w:rsidR="00F42DFB" w14:paraId="2F58C3A6" w14:textId="77777777" w:rsidTr="00F42DFB">
        <w:tc>
          <w:tcPr>
            <w:tcW w:w="2553" w:type="dxa"/>
          </w:tcPr>
          <w:p w14:paraId="5D80D0C9" w14:textId="1812BE6D" w:rsidR="00F42DFB" w:rsidRDefault="00F42DFB" w:rsidP="00F42DFB">
            <w:r w:rsidRPr="00D817B2">
              <w:rPr>
                <w:rFonts w:cs="Arial"/>
              </w:rPr>
              <w:t xml:space="preserve">Month 8 - </w:t>
            </w:r>
          </w:p>
        </w:tc>
        <w:tc>
          <w:tcPr>
            <w:tcW w:w="1134" w:type="dxa"/>
          </w:tcPr>
          <w:p w14:paraId="31D692AD" w14:textId="77777777" w:rsidR="00F42DFB" w:rsidRDefault="00F42DFB" w:rsidP="00F42DFB"/>
        </w:tc>
        <w:tc>
          <w:tcPr>
            <w:tcW w:w="3260" w:type="dxa"/>
          </w:tcPr>
          <w:p w14:paraId="0FC5C0A8" w14:textId="77777777" w:rsidR="00F42DFB" w:rsidRDefault="00F42DFB" w:rsidP="00F42DFB"/>
        </w:tc>
        <w:tc>
          <w:tcPr>
            <w:tcW w:w="4252" w:type="dxa"/>
          </w:tcPr>
          <w:p w14:paraId="307C9D49" w14:textId="77777777" w:rsidR="00F42DFB" w:rsidRDefault="00F42DFB" w:rsidP="00F42DFB"/>
        </w:tc>
      </w:tr>
      <w:tr w:rsidR="00F42DFB" w14:paraId="412A05E0" w14:textId="77777777" w:rsidTr="00F42DFB">
        <w:tc>
          <w:tcPr>
            <w:tcW w:w="2553" w:type="dxa"/>
          </w:tcPr>
          <w:p w14:paraId="46500A45" w14:textId="22202448" w:rsidR="00F42DFB" w:rsidRDefault="00F42DFB" w:rsidP="00F42DFB">
            <w:r w:rsidRPr="00D817B2">
              <w:rPr>
                <w:rFonts w:cs="Arial"/>
              </w:rPr>
              <w:t xml:space="preserve">Month 9 - </w:t>
            </w:r>
          </w:p>
        </w:tc>
        <w:tc>
          <w:tcPr>
            <w:tcW w:w="1134" w:type="dxa"/>
          </w:tcPr>
          <w:p w14:paraId="07A6D156" w14:textId="77777777" w:rsidR="00F42DFB" w:rsidRDefault="00F42DFB" w:rsidP="00F42DFB"/>
        </w:tc>
        <w:tc>
          <w:tcPr>
            <w:tcW w:w="3260" w:type="dxa"/>
          </w:tcPr>
          <w:p w14:paraId="25B982AC" w14:textId="77777777" w:rsidR="00F42DFB" w:rsidRDefault="00F42DFB" w:rsidP="00F42DFB"/>
        </w:tc>
        <w:tc>
          <w:tcPr>
            <w:tcW w:w="4252" w:type="dxa"/>
          </w:tcPr>
          <w:p w14:paraId="58D6BD53" w14:textId="77777777" w:rsidR="00F42DFB" w:rsidRDefault="00F42DFB" w:rsidP="00F42DFB"/>
        </w:tc>
      </w:tr>
      <w:tr w:rsidR="00F42DFB" w14:paraId="1A300157" w14:textId="77777777" w:rsidTr="00F42DFB">
        <w:tc>
          <w:tcPr>
            <w:tcW w:w="2553" w:type="dxa"/>
          </w:tcPr>
          <w:p w14:paraId="32F152E4" w14:textId="461C98FA" w:rsidR="00F42DFB" w:rsidRDefault="00F42DFB" w:rsidP="00F42DFB">
            <w:r w:rsidRPr="00D817B2">
              <w:rPr>
                <w:rFonts w:cs="Arial"/>
              </w:rPr>
              <w:t xml:space="preserve">Month 10 - </w:t>
            </w:r>
          </w:p>
        </w:tc>
        <w:tc>
          <w:tcPr>
            <w:tcW w:w="1134" w:type="dxa"/>
          </w:tcPr>
          <w:p w14:paraId="6F05B8C9" w14:textId="77777777" w:rsidR="00F42DFB" w:rsidRDefault="00F42DFB" w:rsidP="00F42DFB"/>
        </w:tc>
        <w:tc>
          <w:tcPr>
            <w:tcW w:w="3260" w:type="dxa"/>
          </w:tcPr>
          <w:p w14:paraId="498EED8E" w14:textId="77777777" w:rsidR="00F42DFB" w:rsidRDefault="00F42DFB" w:rsidP="00F42DFB"/>
        </w:tc>
        <w:tc>
          <w:tcPr>
            <w:tcW w:w="4252" w:type="dxa"/>
          </w:tcPr>
          <w:p w14:paraId="0B3C4837" w14:textId="77777777" w:rsidR="00F42DFB" w:rsidRDefault="00F42DFB" w:rsidP="00F42DFB"/>
        </w:tc>
      </w:tr>
      <w:tr w:rsidR="00F42DFB" w14:paraId="55E485A5" w14:textId="77777777" w:rsidTr="00F42DFB">
        <w:tc>
          <w:tcPr>
            <w:tcW w:w="2553" w:type="dxa"/>
          </w:tcPr>
          <w:p w14:paraId="3EB02D0A" w14:textId="522578D9" w:rsidR="00F42DFB" w:rsidRDefault="00F42DFB" w:rsidP="00F42DFB">
            <w:r w:rsidRPr="00D817B2">
              <w:rPr>
                <w:rFonts w:cs="Arial"/>
              </w:rPr>
              <w:t xml:space="preserve">Month 11 - </w:t>
            </w:r>
          </w:p>
        </w:tc>
        <w:tc>
          <w:tcPr>
            <w:tcW w:w="1134" w:type="dxa"/>
          </w:tcPr>
          <w:p w14:paraId="07BCA896" w14:textId="77777777" w:rsidR="00F42DFB" w:rsidRDefault="00F42DFB" w:rsidP="00F42DFB"/>
        </w:tc>
        <w:tc>
          <w:tcPr>
            <w:tcW w:w="3260" w:type="dxa"/>
          </w:tcPr>
          <w:p w14:paraId="6B9C2EB3" w14:textId="77777777" w:rsidR="00F42DFB" w:rsidRDefault="00F42DFB" w:rsidP="00F42DFB"/>
        </w:tc>
        <w:tc>
          <w:tcPr>
            <w:tcW w:w="4252" w:type="dxa"/>
          </w:tcPr>
          <w:p w14:paraId="61B8694F" w14:textId="77777777" w:rsidR="00F42DFB" w:rsidRDefault="00F42DFB" w:rsidP="00F42DFB"/>
        </w:tc>
      </w:tr>
      <w:tr w:rsidR="00F42DFB" w14:paraId="20258B79" w14:textId="77777777" w:rsidTr="00F42DFB">
        <w:tc>
          <w:tcPr>
            <w:tcW w:w="2553" w:type="dxa"/>
          </w:tcPr>
          <w:p w14:paraId="3AE7F544" w14:textId="029A085C" w:rsidR="00F42DFB" w:rsidRDefault="00F42DFB" w:rsidP="00F42DFB">
            <w:r w:rsidRPr="00D817B2">
              <w:rPr>
                <w:rFonts w:cs="Arial"/>
              </w:rPr>
              <w:t>Month 12 -</w:t>
            </w:r>
          </w:p>
        </w:tc>
        <w:tc>
          <w:tcPr>
            <w:tcW w:w="1134" w:type="dxa"/>
          </w:tcPr>
          <w:p w14:paraId="6FB901E0" w14:textId="77777777" w:rsidR="00F42DFB" w:rsidRDefault="00F42DFB" w:rsidP="00F42DFB"/>
        </w:tc>
        <w:tc>
          <w:tcPr>
            <w:tcW w:w="3260" w:type="dxa"/>
          </w:tcPr>
          <w:p w14:paraId="2789D5DA" w14:textId="77777777" w:rsidR="00F42DFB" w:rsidRDefault="00F42DFB" w:rsidP="00F42DFB"/>
        </w:tc>
        <w:tc>
          <w:tcPr>
            <w:tcW w:w="4252" w:type="dxa"/>
          </w:tcPr>
          <w:p w14:paraId="6DDDE030" w14:textId="77777777" w:rsidR="00F42DFB" w:rsidRDefault="00F42DFB" w:rsidP="00F42DFB"/>
        </w:tc>
      </w:tr>
    </w:tbl>
    <w:p w14:paraId="25A2E6DE" w14:textId="757FA5AB" w:rsidR="006D196F" w:rsidRDefault="006D196F"/>
    <w:p w14:paraId="3D0374DA" w14:textId="3388A80B" w:rsidR="006D196F" w:rsidRDefault="006D196F"/>
    <w:p w14:paraId="1CA3709C" w14:textId="77777777" w:rsidR="00832809" w:rsidRDefault="00832809"/>
    <w:p w14:paraId="3B569F76" w14:textId="2676F3ED" w:rsidR="006D196F" w:rsidRDefault="006D196F">
      <w:r w:rsidRPr="00832809">
        <w:rPr>
          <w:b/>
          <w:bCs/>
        </w:rPr>
        <w:t>Signed</w:t>
      </w:r>
      <w:r>
        <w:t>:  ……………………………………………………</w:t>
      </w:r>
      <w:r w:rsidR="00832809">
        <w:tab/>
      </w:r>
      <w:r w:rsidR="00832809">
        <w:tab/>
        <w:t>……………………………..</w:t>
      </w:r>
    </w:p>
    <w:p w14:paraId="1F7B685F" w14:textId="7D1F7BB6" w:rsidR="006D196F" w:rsidRDefault="006D196F">
      <w:r>
        <w:tab/>
      </w:r>
      <w:r>
        <w:tab/>
      </w:r>
      <w:r w:rsidR="006D40DB">
        <w:t>Pr</w:t>
      </w:r>
      <w:r>
        <w:t>QS</w:t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6D40DB">
        <w:tab/>
      </w:r>
      <w:r w:rsidR="00832809">
        <w:t>Date</w:t>
      </w:r>
    </w:p>
    <w:p w14:paraId="3FABCE30" w14:textId="3D11D0DE" w:rsidR="006D196F" w:rsidRDefault="006D196F"/>
    <w:p w14:paraId="2EC27DBB" w14:textId="4523D681" w:rsidR="006D196F" w:rsidRDefault="006D196F">
      <w:r>
        <w:tab/>
      </w:r>
    </w:p>
    <w:p w14:paraId="0AE8F7CC" w14:textId="77777777" w:rsidR="00832809" w:rsidRDefault="00832809"/>
    <w:p w14:paraId="0356F6D6" w14:textId="04C9207B" w:rsidR="006D196F" w:rsidRDefault="006D196F">
      <w:r>
        <w:tab/>
        <w:t>………………………………………………………</w:t>
      </w:r>
      <w:r w:rsidR="00832809">
        <w:tab/>
      </w:r>
      <w:r w:rsidR="00832809">
        <w:tab/>
        <w:t>……………………………..</w:t>
      </w:r>
    </w:p>
    <w:p w14:paraId="51AE9B80" w14:textId="3BD9EE21" w:rsidR="006D196F" w:rsidRDefault="006D196F">
      <w:r>
        <w:tab/>
      </w:r>
      <w:r>
        <w:tab/>
      </w:r>
      <w:r w:rsidR="006D40DB">
        <w:t>Can</w:t>
      </w:r>
      <w:r>
        <w:t>QS</w:t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  <w:t>Date</w:t>
      </w:r>
    </w:p>
    <w:sectPr w:rsidR="006D196F" w:rsidSect="00B174A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F"/>
    <w:rsid w:val="0021147F"/>
    <w:rsid w:val="00357649"/>
    <w:rsid w:val="004D1E04"/>
    <w:rsid w:val="006509B7"/>
    <w:rsid w:val="006C7C65"/>
    <w:rsid w:val="006D196F"/>
    <w:rsid w:val="006D40DB"/>
    <w:rsid w:val="00832809"/>
    <w:rsid w:val="00845041"/>
    <w:rsid w:val="00AB6B6C"/>
    <w:rsid w:val="00B174A3"/>
    <w:rsid w:val="00C53B83"/>
    <w:rsid w:val="00C74A01"/>
    <w:rsid w:val="00F4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358A"/>
  <w15:chartTrackingRefBased/>
  <w15:docId w15:val="{9597F636-D2B0-40EE-B96D-DC8CCD5D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D196F"/>
    <w:rPr>
      <w:color w:val="0000FF"/>
      <w:u w:val="single"/>
    </w:rPr>
  </w:style>
  <w:style w:type="paragraph" w:styleId="NoSpacing">
    <w:name w:val="No Spacing"/>
    <w:uiPriority w:val="1"/>
    <w:qFormat/>
    <w:rsid w:val="006D19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6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D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Kedibonye Proctor</dc:creator>
  <cp:keywords/>
  <dc:description/>
  <cp:lastModifiedBy>Kedi Proctor</cp:lastModifiedBy>
  <cp:revision>7</cp:revision>
  <dcterms:created xsi:type="dcterms:W3CDTF">2023-10-26T09:47:00Z</dcterms:created>
  <dcterms:modified xsi:type="dcterms:W3CDTF">2024-03-26T06:43:00Z</dcterms:modified>
</cp:coreProperties>
</file>